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9A0C7" w14:textId="22DB2138" w:rsidR="000E147F" w:rsidRPr="000E147F" w:rsidRDefault="000E147F" w:rsidP="000E147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E147F">
        <w:rPr>
          <w:rFonts w:ascii="Arial" w:hAnsi="Arial" w:cs="Arial"/>
          <w:b/>
          <w:bCs/>
          <w:sz w:val="24"/>
          <w:szCs w:val="24"/>
        </w:rPr>
        <w:t>SATSO Tarım ve Hayvancılık Komisyonu Sakarya Ticaret Borsası, Sakarya Veterinerler Odası</w:t>
      </w:r>
      <w:r w:rsidR="00A268F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E147F">
        <w:rPr>
          <w:rFonts w:ascii="Arial" w:hAnsi="Arial" w:cs="Arial"/>
          <w:b/>
          <w:bCs/>
          <w:sz w:val="24"/>
          <w:szCs w:val="24"/>
        </w:rPr>
        <w:t xml:space="preserve">Adapazarı Kırmızı Et Üreticileri Birliği </w:t>
      </w:r>
      <w:r w:rsidR="00A268F7">
        <w:rPr>
          <w:rFonts w:ascii="Arial" w:hAnsi="Arial" w:cs="Arial"/>
          <w:b/>
          <w:bCs/>
          <w:sz w:val="24"/>
          <w:szCs w:val="24"/>
        </w:rPr>
        <w:t xml:space="preserve">ve Kasaplar Odası </w:t>
      </w:r>
      <w:r w:rsidRPr="000E147F">
        <w:rPr>
          <w:rFonts w:ascii="Arial" w:hAnsi="Arial" w:cs="Arial"/>
          <w:b/>
          <w:bCs/>
          <w:sz w:val="24"/>
          <w:szCs w:val="24"/>
        </w:rPr>
        <w:t>Başkanlarını Ağırladı</w:t>
      </w:r>
    </w:p>
    <w:p w14:paraId="0188B751" w14:textId="6A5AEF42" w:rsidR="00415909" w:rsidRPr="000E147F" w:rsidRDefault="000E147F" w:rsidP="000E147F">
      <w:pPr>
        <w:jc w:val="both"/>
        <w:rPr>
          <w:rFonts w:ascii="Arial" w:hAnsi="Arial" w:cs="Arial"/>
          <w:sz w:val="24"/>
          <w:szCs w:val="24"/>
        </w:rPr>
      </w:pPr>
      <w:r w:rsidRPr="000E147F">
        <w:rPr>
          <w:rFonts w:ascii="Arial" w:hAnsi="Arial" w:cs="Arial"/>
          <w:sz w:val="24"/>
          <w:szCs w:val="24"/>
        </w:rPr>
        <w:t>Sakarya Ticaret ve Sanayi Odası bünyesinde çalışmalarını yürüten tarım ve hayvancılık komisyonu üyeleri aylık olağan toplantısını SATSO hizmet binasında gerçekleştirdi.</w:t>
      </w:r>
    </w:p>
    <w:p w14:paraId="40D9C322" w14:textId="18C2F49C" w:rsidR="000E147F" w:rsidRPr="000E147F" w:rsidRDefault="000E147F" w:rsidP="000E147F">
      <w:pPr>
        <w:jc w:val="both"/>
        <w:rPr>
          <w:rFonts w:ascii="Arial" w:hAnsi="Arial" w:cs="Arial"/>
          <w:sz w:val="24"/>
          <w:szCs w:val="24"/>
        </w:rPr>
      </w:pPr>
      <w:r w:rsidRPr="000E147F">
        <w:rPr>
          <w:rFonts w:ascii="Arial" w:hAnsi="Arial" w:cs="Arial"/>
          <w:sz w:val="24"/>
          <w:szCs w:val="24"/>
        </w:rPr>
        <w:t>Komisyon Üyelerinin katılımıyla gerçekleşen toplantıda Sakarya Ticaret Borsası Yönetim Kurulu Başkanı Mustafa Genç, Sakarya Veterinerler Odası Başkanı Volkan Toker</w:t>
      </w:r>
      <w:r w:rsidR="00A268F7">
        <w:rPr>
          <w:rFonts w:ascii="Arial" w:hAnsi="Arial" w:cs="Arial"/>
          <w:sz w:val="24"/>
          <w:szCs w:val="24"/>
        </w:rPr>
        <w:t xml:space="preserve">, </w:t>
      </w:r>
      <w:r w:rsidRPr="000E147F">
        <w:rPr>
          <w:rFonts w:ascii="Arial" w:hAnsi="Arial" w:cs="Arial"/>
          <w:sz w:val="24"/>
          <w:szCs w:val="24"/>
        </w:rPr>
        <w:t xml:space="preserve">Adapazarı Kırmızı Et Üreticileri Birliği Başkanı </w:t>
      </w:r>
      <w:proofErr w:type="spellStart"/>
      <w:r w:rsidRPr="000E147F">
        <w:rPr>
          <w:rFonts w:ascii="Arial" w:hAnsi="Arial" w:cs="Arial"/>
          <w:sz w:val="24"/>
          <w:szCs w:val="24"/>
        </w:rPr>
        <w:t>Cimşit</w:t>
      </w:r>
      <w:proofErr w:type="spellEnd"/>
      <w:r w:rsidRPr="000E147F">
        <w:rPr>
          <w:rFonts w:ascii="Arial" w:hAnsi="Arial" w:cs="Arial"/>
          <w:sz w:val="24"/>
          <w:szCs w:val="24"/>
        </w:rPr>
        <w:t xml:space="preserve"> Berke</w:t>
      </w:r>
      <w:r w:rsidR="00A268F7">
        <w:rPr>
          <w:rFonts w:ascii="Arial" w:hAnsi="Arial" w:cs="Arial"/>
          <w:sz w:val="24"/>
          <w:szCs w:val="24"/>
        </w:rPr>
        <w:t xml:space="preserve"> ve </w:t>
      </w:r>
      <w:r w:rsidR="00A268F7" w:rsidRPr="00A268F7">
        <w:rPr>
          <w:rFonts w:ascii="Arial" w:hAnsi="Arial" w:cs="Arial"/>
          <w:sz w:val="24"/>
          <w:szCs w:val="24"/>
        </w:rPr>
        <w:t xml:space="preserve">Kasaplar </w:t>
      </w:r>
      <w:r w:rsidR="00A268F7" w:rsidRPr="00A268F7">
        <w:rPr>
          <w:rFonts w:ascii="Arial" w:hAnsi="Arial" w:cs="Arial"/>
          <w:sz w:val="24"/>
          <w:szCs w:val="24"/>
        </w:rPr>
        <w:t xml:space="preserve">Odası Başkanı Levent </w:t>
      </w:r>
      <w:proofErr w:type="spellStart"/>
      <w:r w:rsidR="00A268F7" w:rsidRPr="00A268F7">
        <w:rPr>
          <w:rFonts w:ascii="Arial" w:hAnsi="Arial" w:cs="Arial"/>
          <w:sz w:val="24"/>
          <w:szCs w:val="24"/>
        </w:rPr>
        <w:t>Büyükdemir</w:t>
      </w:r>
      <w:proofErr w:type="spellEnd"/>
      <w:r w:rsidR="00A268F7">
        <w:rPr>
          <w:rFonts w:ascii="Arial" w:hAnsi="Arial" w:cs="Arial"/>
          <w:sz w:val="24"/>
          <w:szCs w:val="24"/>
        </w:rPr>
        <w:t xml:space="preserve"> </w:t>
      </w:r>
      <w:r w:rsidRPr="000E147F">
        <w:rPr>
          <w:rFonts w:ascii="Arial" w:hAnsi="Arial" w:cs="Arial"/>
          <w:sz w:val="24"/>
          <w:szCs w:val="24"/>
        </w:rPr>
        <w:t>konuk edildi.</w:t>
      </w:r>
    </w:p>
    <w:p w14:paraId="042BD74D" w14:textId="0D03EAFF" w:rsidR="000E147F" w:rsidRPr="000E147F" w:rsidRDefault="000E147F" w:rsidP="000E147F">
      <w:pPr>
        <w:jc w:val="both"/>
        <w:rPr>
          <w:rFonts w:ascii="Arial" w:hAnsi="Arial" w:cs="Arial"/>
          <w:sz w:val="24"/>
          <w:szCs w:val="24"/>
        </w:rPr>
      </w:pPr>
      <w:r w:rsidRPr="000E147F">
        <w:rPr>
          <w:rFonts w:ascii="Arial" w:hAnsi="Arial" w:cs="Arial"/>
          <w:sz w:val="24"/>
          <w:szCs w:val="24"/>
        </w:rPr>
        <w:t>Toplantıda gündeme yönelik istişarede bulunuldu, tarım ve hayvancılık sektörüne yönelik fikir alışverişi yapılarak kararlar alındı.</w:t>
      </w:r>
    </w:p>
    <w:sectPr w:rsidR="000E147F" w:rsidRPr="000E147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E147F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C790A"/>
    <w:rsid w:val="006F0F6C"/>
    <w:rsid w:val="00826668"/>
    <w:rsid w:val="008867DC"/>
    <w:rsid w:val="0097268F"/>
    <w:rsid w:val="00A268F7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90</Words>
  <Characters>667</Characters>
  <Application>Microsoft Office Word</Application>
  <DocSecurity>0</DocSecurity>
  <Lines>10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2025-11-21T06:01:00Z</dcterms:modified>
</cp:coreProperties>
</file>